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8" w:rsidRDefault="00E65598" w:rsidP="00E65598">
      <w:pPr>
        <w:jc w:val="center"/>
      </w:pPr>
      <w:r>
        <w:t>SERVIS NA MÍRU PRO JEDNOTLIVCE</w:t>
      </w:r>
    </w:p>
    <w:p w:rsidR="00E65598" w:rsidRDefault="00E65598" w:rsidP="00FF69E1"/>
    <w:p w:rsidR="00560994" w:rsidRDefault="00FF69E1" w:rsidP="00FF69E1">
      <w:r w:rsidRPr="00FF69E1">
        <w:t xml:space="preserve">Nabízíme </w:t>
      </w:r>
      <w:r w:rsidR="00E24A0C">
        <w:t>úprav</w:t>
      </w:r>
      <w:r w:rsidR="00560994">
        <w:t>y oblečení</w:t>
      </w:r>
      <w:r w:rsidR="00E24A0C">
        <w:t xml:space="preserve"> na míru</w:t>
      </w:r>
      <w:r w:rsidR="00560994">
        <w:t>. To, co vám může nabídnout pouze skutečný výrobce. Týká se bund a kalhot. A co si můžete u FARAMUGA přát?</w:t>
      </w:r>
    </w:p>
    <w:p w:rsidR="00560994" w:rsidRDefault="00560994" w:rsidP="00560994">
      <w:pPr>
        <w:pStyle w:val="Bezmezer"/>
      </w:pPr>
      <w:r>
        <w:t>Změny měr, běžné vám nesedí. Jiné barvy, než běžně máme. Velikost kapuce</w:t>
      </w:r>
      <w:r w:rsidR="00E0528C">
        <w:t>, na přilbu nebo bez ní. P</w:t>
      </w:r>
      <w:r>
        <w:t>ošití</w:t>
      </w:r>
      <w:r w:rsidR="00E0528C">
        <w:t xml:space="preserve"> pevným materiálem na některých partiích proti oděru. Další kapsy. P</w:t>
      </w:r>
      <w:r>
        <w:t>otisk</w:t>
      </w:r>
      <w:r w:rsidR="00E0528C">
        <w:t xml:space="preserve"> dle vašeho přání. Potisk vám i zpracujeme, vyrobíme logo. Č</w:t>
      </w:r>
      <w:r>
        <w:t>esk</w:t>
      </w:r>
      <w:r w:rsidR="00E0528C">
        <w:t>ou</w:t>
      </w:r>
      <w:r>
        <w:t xml:space="preserve"> vlajk</w:t>
      </w:r>
      <w:r w:rsidR="00E0528C">
        <w:t xml:space="preserve">u. A </w:t>
      </w:r>
      <w:r>
        <w:t>jiné požadavky</w:t>
      </w:r>
      <w:r w:rsidR="00E0528C">
        <w:t>….</w:t>
      </w:r>
    </w:p>
    <w:p w:rsidR="00FF69E1" w:rsidRPr="00FF69E1" w:rsidRDefault="00FF69E1" w:rsidP="00FF69E1">
      <w:r w:rsidRPr="00FF69E1">
        <w:tab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3"/>
        <w:gridCol w:w="3174"/>
        <w:gridCol w:w="1601"/>
        <w:gridCol w:w="1837"/>
        <w:gridCol w:w="7054"/>
        <w:gridCol w:w="2706"/>
      </w:tblGrid>
      <w:tr w:rsidR="00E65598" w:rsidRPr="00FF69E1" w:rsidTr="004D3030"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  <w:r w:rsidRPr="00FF69E1">
              <w:rPr>
                <w:b/>
                <w:i/>
              </w:rPr>
              <w:t>výrobek</w:t>
            </w:r>
          </w:p>
        </w:tc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  <w:r w:rsidRPr="00FF69E1">
              <w:rPr>
                <w:b/>
                <w:i/>
              </w:rPr>
              <w:t>velikost</w:t>
            </w:r>
          </w:p>
        </w:tc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  <w:r w:rsidRPr="00FF69E1">
              <w:rPr>
                <w:b/>
                <w:i/>
              </w:rPr>
              <w:t>barva</w:t>
            </w:r>
          </w:p>
        </w:tc>
        <w:tc>
          <w:tcPr>
            <w:tcW w:w="0" w:type="auto"/>
          </w:tcPr>
          <w:p w:rsidR="00FF69E1" w:rsidRPr="00FF69E1" w:rsidRDefault="00E0528C" w:rsidP="00E0528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 </w:t>
            </w:r>
            <w:r w:rsidR="0096483E">
              <w:rPr>
                <w:b/>
                <w:i/>
              </w:rPr>
              <w:t>úprav</w:t>
            </w:r>
            <w:r>
              <w:rPr>
                <w:b/>
                <w:i/>
              </w:rPr>
              <w:t>ám</w:t>
            </w:r>
          </w:p>
        </w:tc>
        <w:tc>
          <w:tcPr>
            <w:tcW w:w="0" w:type="auto"/>
          </w:tcPr>
          <w:p w:rsidR="00FF69E1" w:rsidRPr="00FF69E1" w:rsidRDefault="00FF69E1" w:rsidP="00FF69E1">
            <w:pPr>
              <w:rPr>
                <w:b/>
                <w:i/>
              </w:rPr>
            </w:pPr>
            <w:r w:rsidRPr="00FF69E1">
              <w:rPr>
                <w:b/>
                <w:i/>
              </w:rPr>
              <w:t>cena</w:t>
            </w:r>
          </w:p>
        </w:tc>
      </w:tr>
      <w:tr w:rsidR="00E65598" w:rsidRPr="00FF69E1" w:rsidTr="004D3030">
        <w:tc>
          <w:tcPr>
            <w:tcW w:w="0" w:type="auto"/>
          </w:tcPr>
          <w:p w:rsidR="00FF69E1" w:rsidRPr="00FF69E1" w:rsidRDefault="00FF69E1" w:rsidP="00FF69E1">
            <w:r w:rsidRPr="00FF69E1">
              <w:t>A</w:t>
            </w:r>
          </w:p>
        </w:tc>
        <w:tc>
          <w:tcPr>
            <w:tcW w:w="0" w:type="auto"/>
          </w:tcPr>
          <w:p w:rsidR="00FF69E1" w:rsidRPr="00FF69E1" w:rsidRDefault="00560994" w:rsidP="00560994">
            <w:r>
              <w:t xml:space="preserve">vyberte si model na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FF69E1" w:rsidRPr="00FF69E1" w:rsidRDefault="00560994" w:rsidP="00560994">
            <w:r>
              <w:t>b</w:t>
            </w:r>
            <w:r w:rsidR="00FF69E1" w:rsidRPr="00FF69E1">
              <w:t>ěžn</w:t>
            </w:r>
            <w:r>
              <w:t xml:space="preserve">é </w:t>
            </w:r>
            <w:r w:rsidR="00FF69E1" w:rsidRPr="00FF69E1">
              <w:t>velikost</w:t>
            </w:r>
            <w:r>
              <w:t>i</w:t>
            </w:r>
            <w:r w:rsidR="00FF69E1" w:rsidRPr="00FF69E1">
              <w:t xml:space="preserve"> XS – XXL</w:t>
            </w:r>
          </w:p>
        </w:tc>
        <w:tc>
          <w:tcPr>
            <w:tcW w:w="0" w:type="auto"/>
          </w:tcPr>
          <w:p w:rsidR="00FF69E1" w:rsidRPr="00FF69E1" w:rsidRDefault="00560994" w:rsidP="00560994">
            <w:r>
              <w:t xml:space="preserve">běžné </w:t>
            </w:r>
            <w:r w:rsidR="00E80A2B" w:rsidRPr="00FF69E1">
              <w:t>barv</w:t>
            </w:r>
            <w:r>
              <w:t>y</w:t>
            </w:r>
            <w:r w:rsidR="00E80A2B" w:rsidRPr="00FF69E1">
              <w:t xml:space="preserve"> </w:t>
            </w:r>
            <w:r>
              <w:t>na</w:t>
            </w:r>
            <w:r w:rsidR="00E80A2B" w:rsidRPr="00FF69E1">
              <w:t xml:space="preserve">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FF69E1" w:rsidRPr="00FF69E1" w:rsidRDefault="00E0528C" w:rsidP="00FF69E1">
            <w:r>
              <w:t>nejsou</w:t>
            </w:r>
          </w:p>
        </w:tc>
        <w:tc>
          <w:tcPr>
            <w:tcW w:w="0" w:type="auto"/>
          </w:tcPr>
          <w:p w:rsidR="00FF69E1" w:rsidRPr="00FF69E1" w:rsidRDefault="00FF69E1" w:rsidP="00560994">
            <w:r w:rsidRPr="00FF69E1">
              <w:t xml:space="preserve">cena </w:t>
            </w:r>
            <w:r w:rsidR="00E80A2B">
              <w:t xml:space="preserve">je </w:t>
            </w:r>
            <w:r w:rsidR="00560994">
              <w:t>dle</w:t>
            </w:r>
            <w:r w:rsidR="00E80A2B">
              <w:t xml:space="preserve"> </w:t>
            </w:r>
            <w:proofErr w:type="spellStart"/>
            <w:r w:rsidR="00E80A2B">
              <w:t>eshopu</w:t>
            </w:r>
            <w:proofErr w:type="spellEnd"/>
          </w:p>
        </w:tc>
      </w:tr>
      <w:tr w:rsidR="00E65598" w:rsidRPr="00FF69E1" w:rsidTr="004D3030">
        <w:tc>
          <w:tcPr>
            <w:tcW w:w="0" w:type="auto"/>
          </w:tcPr>
          <w:p w:rsidR="00FF69E1" w:rsidRPr="00FF69E1" w:rsidRDefault="00FF69E1" w:rsidP="00FF69E1">
            <w:r w:rsidRPr="00FF69E1">
              <w:t>B</w:t>
            </w:r>
          </w:p>
        </w:tc>
        <w:tc>
          <w:tcPr>
            <w:tcW w:w="0" w:type="auto"/>
          </w:tcPr>
          <w:p w:rsidR="00FF69E1" w:rsidRPr="00FF69E1" w:rsidRDefault="00560994" w:rsidP="00560994">
            <w:r>
              <w:t xml:space="preserve">vyberte si model na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FF69E1" w:rsidRPr="00FF69E1" w:rsidRDefault="00FF69E1" w:rsidP="00E80A2B">
            <w:r w:rsidRPr="00E80A2B">
              <w:rPr>
                <w:highlight w:val="yellow"/>
              </w:rPr>
              <w:t xml:space="preserve">požadujete </w:t>
            </w:r>
            <w:r w:rsidR="00E80A2B" w:rsidRPr="00E80A2B">
              <w:rPr>
                <w:highlight w:val="yellow"/>
              </w:rPr>
              <w:t xml:space="preserve">úpravy </w:t>
            </w:r>
            <w:r w:rsidRPr="00E80A2B">
              <w:rPr>
                <w:highlight w:val="yellow"/>
              </w:rPr>
              <w:t>velikosti?</w:t>
            </w:r>
          </w:p>
        </w:tc>
        <w:tc>
          <w:tcPr>
            <w:tcW w:w="0" w:type="auto"/>
          </w:tcPr>
          <w:p w:rsidR="00FF69E1" w:rsidRPr="00FF69E1" w:rsidRDefault="00FF69E1" w:rsidP="00560994"/>
        </w:tc>
        <w:tc>
          <w:tcPr>
            <w:tcW w:w="0" w:type="auto"/>
          </w:tcPr>
          <w:p w:rsidR="00FF69E1" w:rsidRPr="00FF69E1" w:rsidRDefault="00E0528C" w:rsidP="00AF3AA6">
            <w:r>
              <w:t xml:space="preserve">položte si oblečení, co vám padne a měřte dle </w:t>
            </w:r>
            <w:proofErr w:type="spellStart"/>
            <w:r w:rsidR="00AF3AA6">
              <w:t>pdf</w:t>
            </w:r>
            <w:proofErr w:type="spellEnd"/>
            <w:r w:rsidR="00AF3AA6">
              <w:t xml:space="preserve"> textu</w:t>
            </w:r>
            <w:r>
              <w:t xml:space="preserve"> na webu úplně dole uprostřed. Zapište nám zde míry-bunda OH, OB, DBP, DBZ, DR. U kalhot OP, DK, </w:t>
            </w:r>
            <w:proofErr w:type="gramStart"/>
            <w:r>
              <w:t>VD</w:t>
            </w:r>
            <w:r w:rsidR="00AF3AA6">
              <w:t xml:space="preserve"> ( v textu</w:t>
            </w:r>
            <w:proofErr w:type="gramEnd"/>
            <w:r w:rsidR="00AF3AA6">
              <w:t xml:space="preserve"> vysvětlení zkratek)</w:t>
            </w:r>
            <w:bookmarkStart w:id="0" w:name="_GoBack"/>
            <w:bookmarkEnd w:id="0"/>
          </w:p>
        </w:tc>
        <w:tc>
          <w:tcPr>
            <w:tcW w:w="0" w:type="auto"/>
          </w:tcPr>
          <w:p w:rsidR="00FF69E1" w:rsidRPr="00FF69E1" w:rsidRDefault="00FF69E1" w:rsidP="00E0528C">
            <w:r w:rsidRPr="00FF69E1">
              <w:t xml:space="preserve">cena produktu + </w:t>
            </w:r>
            <w:r w:rsidR="00E0528C">
              <w:t>30</w:t>
            </w:r>
            <w:r w:rsidRPr="00FF69E1">
              <w:t>0,- Kč za úpravy</w:t>
            </w:r>
            <w:r w:rsidR="00560994">
              <w:t xml:space="preserve"> střihu</w:t>
            </w:r>
          </w:p>
        </w:tc>
      </w:tr>
      <w:tr w:rsidR="00E65598" w:rsidRPr="00FF69E1" w:rsidTr="004D3030">
        <w:tc>
          <w:tcPr>
            <w:tcW w:w="0" w:type="auto"/>
          </w:tcPr>
          <w:p w:rsidR="00E80A2B" w:rsidRPr="00FF69E1" w:rsidRDefault="00E80A2B" w:rsidP="00FF69E1">
            <w:r w:rsidRPr="00FF69E1">
              <w:t>C</w:t>
            </w:r>
          </w:p>
        </w:tc>
        <w:tc>
          <w:tcPr>
            <w:tcW w:w="0" w:type="auto"/>
          </w:tcPr>
          <w:p w:rsidR="00E80A2B" w:rsidRPr="00FF69E1" w:rsidRDefault="00560994" w:rsidP="00FF69E1">
            <w:r>
              <w:t xml:space="preserve">vyberte si model na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E80A2B" w:rsidRPr="00FF69E1" w:rsidRDefault="00E80A2B" w:rsidP="00FF69E1"/>
        </w:tc>
        <w:tc>
          <w:tcPr>
            <w:tcW w:w="0" w:type="auto"/>
          </w:tcPr>
          <w:p w:rsidR="00E80A2B" w:rsidRPr="00FF69E1" w:rsidRDefault="00E80A2B" w:rsidP="00560994">
            <w:r w:rsidRPr="00E80A2B">
              <w:rPr>
                <w:highlight w:val="yellow"/>
              </w:rPr>
              <w:t>chcete barv</w:t>
            </w:r>
            <w:r w:rsidR="00560994">
              <w:rPr>
                <w:highlight w:val="yellow"/>
              </w:rPr>
              <w:t>y</w:t>
            </w:r>
            <w:r w:rsidRPr="00E80A2B">
              <w:rPr>
                <w:highlight w:val="yellow"/>
              </w:rPr>
              <w:t>, ne</w:t>
            </w:r>
            <w:r w:rsidR="00560994">
              <w:rPr>
                <w:highlight w:val="yellow"/>
              </w:rPr>
              <w:t xml:space="preserve">uvedené na </w:t>
            </w:r>
            <w:proofErr w:type="spellStart"/>
            <w:r w:rsidR="00560994">
              <w:rPr>
                <w:highlight w:val="yellow"/>
              </w:rPr>
              <w:t>eshopu</w:t>
            </w:r>
            <w:proofErr w:type="spellEnd"/>
            <w:r w:rsidRPr="00E80A2B">
              <w:rPr>
                <w:highlight w:val="yellow"/>
              </w:rPr>
              <w:t>?</w:t>
            </w:r>
          </w:p>
        </w:tc>
        <w:tc>
          <w:tcPr>
            <w:tcW w:w="0" w:type="auto"/>
          </w:tcPr>
          <w:p w:rsidR="00E80A2B" w:rsidRPr="00FF69E1" w:rsidRDefault="00E0528C" w:rsidP="00E0528C">
            <w:r>
              <w:t>Pokud je máme k dispozici, ušijeme. Uveďte zde barvu. Příp. dáme vědět, jestli je možné zajistit</w:t>
            </w:r>
          </w:p>
        </w:tc>
        <w:tc>
          <w:tcPr>
            <w:tcW w:w="0" w:type="auto"/>
          </w:tcPr>
          <w:p w:rsidR="00E80A2B" w:rsidRPr="00FF69E1" w:rsidRDefault="00E80A2B" w:rsidP="00E0528C">
            <w:r w:rsidRPr="00FF69E1">
              <w:t>cena produktu + 2</w:t>
            </w:r>
            <w:r w:rsidR="00E0528C">
              <w:t>0</w:t>
            </w:r>
            <w:r w:rsidRPr="00FF69E1">
              <w:t xml:space="preserve">0,- Kč za </w:t>
            </w:r>
            <w:r>
              <w:t>originální barvu</w:t>
            </w:r>
          </w:p>
        </w:tc>
      </w:tr>
      <w:tr w:rsidR="00E65598" w:rsidRPr="00FF69E1" w:rsidTr="004D3030">
        <w:tc>
          <w:tcPr>
            <w:tcW w:w="0" w:type="auto"/>
          </w:tcPr>
          <w:p w:rsidR="00E80A2B" w:rsidRPr="00FF69E1" w:rsidRDefault="00E80A2B" w:rsidP="00FF69E1">
            <w:r w:rsidRPr="00FF69E1">
              <w:t>D</w:t>
            </w:r>
          </w:p>
        </w:tc>
        <w:tc>
          <w:tcPr>
            <w:tcW w:w="0" w:type="auto"/>
          </w:tcPr>
          <w:p w:rsidR="00E80A2B" w:rsidRPr="00FF69E1" w:rsidRDefault="00560994" w:rsidP="007E3FFB">
            <w:r>
              <w:t xml:space="preserve">vyberte si model na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E80A2B" w:rsidRPr="00FF69E1" w:rsidRDefault="00E80A2B" w:rsidP="007E3FFB"/>
        </w:tc>
        <w:tc>
          <w:tcPr>
            <w:tcW w:w="0" w:type="auto"/>
          </w:tcPr>
          <w:p w:rsidR="00E80A2B" w:rsidRPr="00FF69E1" w:rsidRDefault="00E80A2B" w:rsidP="007E3FFB"/>
        </w:tc>
        <w:tc>
          <w:tcPr>
            <w:tcW w:w="0" w:type="auto"/>
          </w:tcPr>
          <w:p w:rsidR="00E80A2B" w:rsidRPr="00FF69E1" w:rsidRDefault="00723624" w:rsidP="00723624">
            <w:r>
              <w:rPr>
                <w:highlight w:val="yellow"/>
              </w:rPr>
              <w:t xml:space="preserve">větší kapuce na přilbu ANO/NE, 0,- Kč. Pošití materiálem typu kevlar-cca 200,- až 500,- dle dohody. Přidaná kapsa, kde? </w:t>
            </w:r>
            <w:r w:rsidR="00E80A2B" w:rsidRPr="00E80A2B">
              <w:rPr>
                <w:highlight w:val="yellow"/>
              </w:rPr>
              <w:t>100,-/ks</w:t>
            </w:r>
            <w:r>
              <w:rPr>
                <w:highlight w:val="yellow"/>
              </w:rPr>
              <w:t>. Změna zakončení rukávu nebo nohavice</w:t>
            </w:r>
            <w:r w:rsidR="00E80A2B" w:rsidRPr="00E80A2B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 xml:space="preserve">200,- Kč. Česká vlajka </w:t>
            </w:r>
            <w:r w:rsidR="00E65598">
              <w:rPr>
                <w:highlight w:val="yellow"/>
              </w:rPr>
              <w:t xml:space="preserve">2,5 </w:t>
            </w:r>
            <w:r>
              <w:rPr>
                <w:highlight w:val="yellow"/>
              </w:rPr>
              <w:t>x</w:t>
            </w:r>
            <w:r w:rsidR="00E65598">
              <w:rPr>
                <w:highlight w:val="yellow"/>
              </w:rPr>
              <w:t xml:space="preserve"> 4 cm za</w:t>
            </w:r>
            <w:r>
              <w:rPr>
                <w:highlight w:val="yellow"/>
              </w:rPr>
              <w:t xml:space="preserve"> 40,- Kč</w:t>
            </w:r>
            <w:r w:rsidR="00E65598">
              <w:rPr>
                <w:highlight w:val="yellow"/>
              </w:rPr>
              <w:t xml:space="preserve"> (levé rameno)</w:t>
            </w:r>
            <w:r>
              <w:rPr>
                <w:highlight w:val="yellow"/>
              </w:rPr>
              <w:t>.</w:t>
            </w:r>
          </w:p>
        </w:tc>
        <w:tc>
          <w:tcPr>
            <w:tcW w:w="0" w:type="auto"/>
          </w:tcPr>
          <w:p w:rsidR="00E80A2B" w:rsidRPr="00FF69E1" w:rsidRDefault="00E80A2B" w:rsidP="00E0528C">
            <w:r w:rsidRPr="00FF69E1">
              <w:t xml:space="preserve">cena </w:t>
            </w:r>
            <w:proofErr w:type="gramStart"/>
            <w:r w:rsidRPr="00FF69E1">
              <w:t xml:space="preserve">produktu  + </w:t>
            </w:r>
            <w:r w:rsidR="00E0528C">
              <w:t xml:space="preserve">? </w:t>
            </w:r>
            <w:r w:rsidRPr="00FF69E1">
              <w:t>Kč</w:t>
            </w:r>
            <w:proofErr w:type="gramEnd"/>
            <w:r w:rsidRPr="00FF69E1">
              <w:t xml:space="preserve"> </w:t>
            </w:r>
            <w:r w:rsidR="00E0528C">
              <w:t xml:space="preserve">dle </w:t>
            </w:r>
            <w:r w:rsidRPr="00FF69E1">
              <w:t>úprav</w:t>
            </w:r>
          </w:p>
        </w:tc>
      </w:tr>
      <w:tr w:rsidR="00E65598" w:rsidRPr="00FF69E1" w:rsidTr="00E80A2B">
        <w:tc>
          <w:tcPr>
            <w:tcW w:w="0" w:type="auto"/>
          </w:tcPr>
          <w:p w:rsidR="00723624" w:rsidRDefault="00723624" w:rsidP="00E80A2B">
            <w:r>
              <w:t>E</w:t>
            </w:r>
          </w:p>
        </w:tc>
        <w:tc>
          <w:tcPr>
            <w:tcW w:w="0" w:type="auto"/>
          </w:tcPr>
          <w:p w:rsidR="00723624" w:rsidRDefault="00E65598" w:rsidP="00E80A2B">
            <w:r>
              <w:t xml:space="preserve">vyberte si model na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723624" w:rsidRPr="00FF69E1" w:rsidRDefault="00723624" w:rsidP="007E3FFB"/>
        </w:tc>
        <w:tc>
          <w:tcPr>
            <w:tcW w:w="0" w:type="auto"/>
          </w:tcPr>
          <w:p w:rsidR="00723624" w:rsidRPr="00FF69E1" w:rsidRDefault="00723624" w:rsidP="007E3FFB"/>
        </w:tc>
        <w:tc>
          <w:tcPr>
            <w:tcW w:w="0" w:type="auto"/>
          </w:tcPr>
          <w:p w:rsidR="00723624" w:rsidRDefault="00E65598" w:rsidP="00F0452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Potisk dle vašeho přání – logo oddílu, iniciály… Dle barev a velikosti 20,- až 60,- Kč. </w:t>
            </w:r>
            <w:proofErr w:type="gramStart"/>
            <w:r>
              <w:rPr>
                <w:highlight w:val="yellow"/>
              </w:rPr>
              <w:t>potisk</w:t>
            </w:r>
            <w:proofErr w:type="gramEnd"/>
            <w:r>
              <w:rPr>
                <w:highlight w:val="yellow"/>
              </w:rPr>
              <w:t xml:space="preserve"> je třeba v křivkách, </w:t>
            </w:r>
            <w:proofErr w:type="spellStart"/>
            <w:r>
              <w:rPr>
                <w:highlight w:val="yellow"/>
              </w:rPr>
              <w:t>pdf</w:t>
            </w:r>
            <w:proofErr w:type="spellEnd"/>
            <w:r>
              <w:rPr>
                <w:highlight w:val="yellow"/>
              </w:rPr>
              <w:t xml:space="preserve">, </w:t>
            </w:r>
            <w:proofErr w:type="spellStart"/>
            <w:r>
              <w:rPr>
                <w:highlight w:val="yellow"/>
              </w:rPr>
              <w:t>cdr</w:t>
            </w:r>
            <w:proofErr w:type="spellEnd"/>
            <w:r>
              <w:rPr>
                <w:highlight w:val="yellow"/>
              </w:rPr>
              <w:t xml:space="preserve">, </w:t>
            </w:r>
            <w:proofErr w:type="spellStart"/>
            <w:r>
              <w:rPr>
                <w:highlight w:val="yellow"/>
              </w:rPr>
              <w:t>ai</w:t>
            </w:r>
            <w:proofErr w:type="spellEnd"/>
            <w:r>
              <w:rPr>
                <w:highlight w:val="yellow"/>
              </w:rPr>
              <w:t>. Logo v </w:t>
            </w:r>
            <w:proofErr w:type="spellStart"/>
            <w:r>
              <w:rPr>
                <w:highlight w:val="yellow"/>
              </w:rPr>
              <w:t>jpg</w:t>
            </w:r>
            <w:proofErr w:type="spellEnd"/>
            <w:r>
              <w:rPr>
                <w:highlight w:val="yellow"/>
              </w:rPr>
              <w:t xml:space="preserve"> musíme znovu vytvořit a přenést do křivek, cena 500,- Kč.</w:t>
            </w:r>
          </w:p>
        </w:tc>
        <w:tc>
          <w:tcPr>
            <w:tcW w:w="0" w:type="auto"/>
          </w:tcPr>
          <w:p w:rsidR="00723624" w:rsidRPr="00FF69E1" w:rsidRDefault="00E65598" w:rsidP="00F04525">
            <w:r>
              <w:t>cena od 20,- Kč</w:t>
            </w:r>
          </w:p>
        </w:tc>
      </w:tr>
      <w:tr w:rsidR="00E65598" w:rsidRPr="00FF69E1" w:rsidTr="00E80A2B">
        <w:tc>
          <w:tcPr>
            <w:tcW w:w="0" w:type="auto"/>
          </w:tcPr>
          <w:p w:rsidR="00E80A2B" w:rsidRPr="00FF69E1" w:rsidRDefault="00723624" w:rsidP="00E80A2B">
            <w:r>
              <w:t>F</w:t>
            </w:r>
          </w:p>
        </w:tc>
        <w:tc>
          <w:tcPr>
            <w:tcW w:w="0" w:type="auto"/>
          </w:tcPr>
          <w:p w:rsidR="00E80A2B" w:rsidRPr="00FF69E1" w:rsidRDefault="00723624" w:rsidP="00E80A2B">
            <w:r>
              <w:t xml:space="preserve">vyberte si model na </w:t>
            </w:r>
            <w:proofErr w:type="spellStart"/>
            <w:r>
              <w:t>eshopu</w:t>
            </w:r>
            <w:proofErr w:type="spellEnd"/>
          </w:p>
        </w:tc>
        <w:tc>
          <w:tcPr>
            <w:tcW w:w="0" w:type="auto"/>
          </w:tcPr>
          <w:p w:rsidR="00E80A2B" w:rsidRPr="00FF69E1" w:rsidRDefault="00E80A2B" w:rsidP="007E3FFB"/>
        </w:tc>
        <w:tc>
          <w:tcPr>
            <w:tcW w:w="0" w:type="auto"/>
          </w:tcPr>
          <w:p w:rsidR="00E80A2B" w:rsidRPr="00FF69E1" w:rsidRDefault="00E80A2B" w:rsidP="007E3FFB">
            <w:r w:rsidRPr="00FF69E1">
              <w:t>společně doladíme barvu</w:t>
            </w:r>
          </w:p>
        </w:tc>
        <w:tc>
          <w:tcPr>
            <w:tcW w:w="0" w:type="auto"/>
          </w:tcPr>
          <w:p w:rsidR="00E80A2B" w:rsidRPr="00FF69E1" w:rsidRDefault="00723624" w:rsidP="00723624">
            <w:r>
              <w:rPr>
                <w:highlight w:val="yellow"/>
              </w:rPr>
              <w:t xml:space="preserve">ale </w:t>
            </w:r>
            <w:r w:rsidR="00F04525">
              <w:rPr>
                <w:highlight w:val="yellow"/>
              </w:rPr>
              <w:t xml:space="preserve">přejete si jinou tkaninu, </w:t>
            </w:r>
            <w:r>
              <w:rPr>
                <w:highlight w:val="yellow"/>
              </w:rPr>
              <w:t>než je u nabízeného modelu</w:t>
            </w:r>
            <w:r w:rsidR="00F04525">
              <w:rPr>
                <w:highlight w:val="yellow"/>
              </w:rPr>
              <w:t>?</w:t>
            </w:r>
          </w:p>
        </w:tc>
        <w:tc>
          <w:tcPr>
            <w:tcW w:w="0" w:type="auto"/>
          </w:tcPr>
          <w:p w:rsidR="00E80A2B" w:rsidRPr="00FF69E1" w:rsidRDefault="00F04525" w:rsidP="00723624">
            <w:r w:rsidRPr="00FF69E1">
              <w:t>cena produktu</w:t>
            </w:r>
            <w:r w:rsidR="00723624">
              <w:t xml:space="preserve"> + </w:t>
            </w:r>
            <w:r w:rsidRPr="00FF69E1">
              <w:t xml:space="preserve">200,- Kč za </w:t>
            </w:r>
            <w:r>
              <w:t>změnu</w:t>
            </w:r>
            <w:r w:rsidR="00723624">
              <w:t xml:space="preserve"> materiálu</w:t>
            </w:r>
            <w:r>
              <w:t xml:space="preserve"> + </w:t>
            </w:r>
            <w:r w:rsidR="00723624">
              <w:t xml:space="preserve">příp. dražší </w:t>
            </w:r>
            <w:proofErr w:type="gramStart"/>
            <w:r>
              <w:t>materiál</w:t>
            </w:r>
            <w:r w:rsidR="00723624">
              <w:t xml:space="preserve"> ? Kč</w:t>
            </w:r>
            <w:proofErr w:type="gramEnd"/>
          </w:p>
        </w:tc>
      </w:tr>
      <w:tr w:rsidR="00E65598" w:rsidRPr="00FF69E1" w:rsidTr="00E80A2B">
        <w:tc>
          <w:tcPr>
            <w:tcW w:w="0" w:type="auto"/>
          </w:tcPr>
          <w:p w:rsidR="00E80A2B" w:rsidRPr="00FF69E1" w:rsidRDefault="00723624" w:rsidP="007E3FFB">
            <w:r>
              <w:t>G</w:t>
            </w:r>
          </w:p>
        </w:tc>
        <w:tc>
          <w:tcPr>
            <w:tcW w:w="0" w:type="auto"/>
          </w:tcPr>
          <w:p w:rsidR="00E80A2B" w:rsidRPr="00FF69E1" w:rsidRDefault="00E80A2B" w:rsidP="007E3FFB">
            <w:r w:rsidRPr="00E80A2B">
              <w:rPr>
                <w:highlight w:val="yellow"/>
              </w:rPr>
              <w:t>přejete si hadřík jako originál, bundu či kalhoty, které nenajdete v naší webové nabídce?</w:t>
            </w:r>
          </w:p>
        </w:tc>
        <w:tc>
          <w:tcPr>
            <w:tcW w:w="0" w:type="auto"/>
          </w:tcPr>
          <w:p w:rsidR="00E80A2B" w:rsidRPr="00FF69E1" w:rsidRDefault="00E80A2B" w:rsidP="00F04525">
            <w:r w:rsidRPr="00FF69E1">
              <w:t>rozměr</w:t>
            </w:r>
            <w:r w:rsidR="00F04525">
              <w:t>y si sami zadáte</w:t>
            </w:r>
          </w:p>
        </w:tc>
        <w:tc>
          <w:tcPr>
            <w:tcW w:w="0" w:type="auto"/>
          </w:tcPr>
          <w:p w:rsidR="00E80A2B" w:rsidRPr="00FF69E1" w:rsidRDefault="00E80A2B" w:rsidP="007E3FFB">
            <w:r w:rsidRPr="00FF69E1">
              <w:t>společně doladíme barvu</w:t>
            </w:r>
          </w:p>
        </w:tc>
        <w:tc>
          <w:tcPr>
            <w:tcW w:w="0" w:type="auto"/>
          </w:tcPr>
          <w:p w:rsidR="00E80A2B" w:rsidRPr="00FF69E1" w:rsidRDefault="00E80A2B" w:rsidP="007E3FFB">
            <w:r w:rsidRPr="00FF69E1">
              <w:t>společně doladíme materiál</w:t>
            </w:r>
            <w:r w:rsidR="00723624">
              <w:t>. Ale počítejte s tím, že ne do všeho půjdeme a bude delší dodací lhůta</w:t>
            </w:r>
          </w:p>
        </w:tc>
        <w:tc>
          <w:tcPr>
            <w:tcW w:w="0" w:type="auto"/>
          </w:tcPr>
          <w:p w:rsidR="00E80A2B" w:rsidRPr="00FF69E1" w:rsidRDefault="00E80A2B" w:rsidP="00723624">
            <w:r w:rsidRPr="00FF69E1">
              <w:t xml:space="preserve">cena dle vstupů + </w:t>
            </w:r>
            <w:r w:rsidR="00723624">
              <w:t>2</w:t>
            </w:r>
            <w:r w:rsidRPr="00FF69E1">
              <w:t xml:space="preserve">.000,- Kč za </w:t>
            </w:r>
            <w:r w:rsidR="00723624">
              <w:t>originál</w:t>
            </w:r>
          </w:p>
        </w:tc>
      </w:tr>
    </w:tbl>
    <w:p w:rsidR="00E65598" w:rsidRDefault="00E65598" w:rsidP="00F20592"/>
    <w:p w:rsidR="00E80A2B" w:rsidRDefault="00723624" w:rsidP="00F20592">
      <w:r>
        <w:t>V rámci bodů A – G</w:t>
      </w:r>
      <w:r w:rsidR="00F04525">
        <w:t xml:space="preserve"> si vybere každý. Budeme rádi, pokud nám </w:t>
      </w:r>
      <w:r>
        <w:t xml:space="preserve">dopíšete přímo do dokumentu ve </w:t>
      </w:r>
      <w:proofErr w:type="spellStart"/>
      <w:r>
        <w:t>wordu</w:t>
      </w:r>
      <w:proofErr w:type="spellEnd"/>
      <w:r>
        <w:t xml:space="preserve"> požadavky</w:t>
      </w:r>
      <w:r w:rsidR="00F04525">
        <w:t>.</w:t>
      </w:r>
    </w:p>
    <w:p w:rsidR="00E80A2B" w:rsidRDefault="00E80A2B" w:rsidP="00F20592"/>
    <w:p w:rsidR="00FF69E1" w:rsidRDefault="00FF69E1" w:rsidP="00FF69E1"/>
    <w:p w:rsidR="00560994" w:rsidRPr="00FF69E1" w:rsidRDefault="00560994" w:rsidP="00FF69E1"/>
    <w:sectPr w:rsidR="00560994" w:rsidRPr="00FF69E1" w:rsidSect="00560994">
      <w:pgSz w:w="16838" w:h="11906" w:orient="landscape" w:code="9"/>
      <w:pgMar w:top="113" w:right="113" w:bottom="113" w:left="113" w:header="284" w:footer="28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1"/>
    <w:rsid w:val="00024CD4"/>
    <w:rsid w:val="000902EB"/>
    <w:rsid w:val="000A0BAE"/>
    <w:rsid w:val="000A1A45"/>
    <w:rsid w:val="000A467B"/>
    <w:rsid w:val="000B4542"/>
    <w:rsid w:val="001409E1"/>
    <w:rsid w:val="00150A36"/>
    <w:rsid w:val="002068A9"/>
    <w:rsid w:val="00353CF5"/>
    <w:rsid w:val="00397D56"/>
    <w:rsid w:val="003A15FE"/>
    <w:rsid w:val="003E7614"/>
    <w:rsid w:val="004568E3"/>
    <w:rsid w:val="004645CA"/>
    <w:rsid w:val="00465B18"/>
    <w:rsid w:val="0048290F"/>
    <w:rsid w:val="0049410A"/>
    <w:rsid w:val="004B22B4"/>
    <w:rsid w:val="004C4524"/>
    <w:rsid w:val="004C4DA9"/>
    <w:rsid w:val="004E1149"/>
    <w:rsid w:val="004F155B"/>
    <w:rsid w:val="00533B18"/>
    <w:rsid w:val="00560994"/>
    <w:rsid w:val="005D63AE"/>
    <w:rsid w:val="006136EC"/>
    <w:rsid w:val="00615697"/>
    <w:rsid w:val="00621A2F"/>
    <w:rsid w:val="00653CF1"/>
    <w:rsid w:val="006D0481"/>
    <w:rsid w:val="007201DE"/>
    <w:rsid w:val="00723624"/>
    <w:rsid w:val="007813E6"/>
    <w:rsid w:val="007D1EF5"/>
    <w:rsid w:val="007E2F48"/>
    <w:rsid w:val="00822396"/>
    <w:rsid w:val="0086709B"/>
    <w:rsid w:val="00943FAA"/>
    <w:rsid w:val="00944439"/>
    <w:rsid w:val="0095347E"/>
    <w:rsid w:val="0096483E"/>
    <w:rsid w:val="00973313"/>
    <w:rsid w:val="009C2F6B"/>
    <w:rsid w:val="00A24E09"/>
    <w:rsid w:val="00A53EB2"/>
    <w:rsid w:val="00AA4C94"/>
    <w:rsid w:val="00AB4096"/>
    <w:rsid w:val="00AC56EB"/>
    <w:rsid w:val="00AF3AA6"/>
    <w:rsid w:val="00B22795"/>
    <w:rsid w:val="00B33045"/>
    <w:rsid w:val="00B57BB6"/>
    <w:rsid w:val="00B96687"/>
    <w:rsid w:val="00C03C0F"/>
    <w:rsid w:val="00C83835"/>
    <w:rsid w:val="00CA0844"/>
    <w:rsid w:val="00D048A8"/>
    <w:rsid w:val="00D351A8"/>
    <w:rsid w:val="00D51BE4"/>
    <w:rsid w:val="00D64C5A"/>
    <w:rsid w:val="00D861EF"/>
    <w:rsid w:val="00DA3D8A"/>
    <w:rsid w:val="00E0528C"/>
    <w:rsid w:val="00E24A0C"/>
    <w:rsid w:val="00E65598"/>
    <w:rsid w:val="00E80A2B"/>
    <w:rsid w:val="00E915F8"/>
    <w:rsid w:val="00EB02F7"/>
    <w:rsid w:val="00EC3CDE"/>
    <w:rsid w:val="00ED3320"/>
    <w:rsid w:val="00ED7E9E"/>
    <w:rsid w:val="00F04525"/>
    <w:rsid w:val="00F06D54"/>
    <w:rsid w:val="00F20175"/>
    <w:rsid w:val="00F20592"/>
    <w:rsid w:val="00FA0E74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4DA9"/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4C4D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4DA9"/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4C4DA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Bureš</dc:creator>
  <cp:keywords/>
  <dc:description/>
  <cp:lastModifiedBy>FaRaMuGo</cp:lastModifiedBy>
  <cp:revision>14</cp:revision>
  <dcterms:created xsi:type="dcterms:W3CDTF">2018-05-05T15:12:00Z</dcterms:created>
  <dcterms:modified xsi:type="dcterms:W3CDTF">2020-12-20T15:28:00Z</dcterms:modified>
</cp:coreProperties>
</file>